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安徽审计职业学院方兴校区值班安排表</w:t>
      </w:r>
    </w:p>
    <w:tbl>
      <w:tblPr>
        <w:tblStyle w:val="2"/>
        <w:tblpPr w:leftFromText="180" w:rightFromText="180" w:vertAnchor="text" w:horzAnchor="margin" w:tblpX="108" w:tblpY="5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7"/>
        <w:gridCol w:w="1260"/>
        <w:gridCol w:w="1260"/>
        <w:gridCol w:w="12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日  期   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星 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带班领导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总值班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保卫部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医务、监控、水电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驾驶班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韩成文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月2日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胡华北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月3日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徐国斌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李 扬 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张马超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李 扬 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月5日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杨友山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杨存菊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贾贤强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汪志周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邸卫勇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right="-105" w:rightChars="-50" w:firstLine="210" w:firstLineChars="1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right="-105" w:rightChars="-50" w:firstLine="210" w:firstLineChars="1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李 扬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月11日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李 扬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月12日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杨友山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王家和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月13日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月15日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刘兆明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周春林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邸卫勇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李 扬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杨友山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李 扬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马新民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月20日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黄治林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贾贤强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</w:tbl>
    <w:p>
      <w:pPr>
        <w:ind w:right="48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月1日～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  <w:bookmarkStart w:id="0" w:name="_GoBack"/>
      <w:bookmarkEnd w:id="0"/>
    </w:p>
    <w:p/>
    <w:p/>
    <w:p/>
    <w:p/>
    <w:p/>
    <w:p/>
    <w:p/>
    <w:p/>
    <w:p/>
    <w:p/>
    <w:p/>
    <w:p/>
    <w:p>
      <w:pPr>
        <w:numPr>
          <w:ilvl w:val="0"/>
          <w:numId w:val="0"/>
        </w:numPr>
        <w:spacing w:line="55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  <w:lang w:eastAsia="zh-CN"/>
        </w:rPr>
        <w:t>总值班、相关人员要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24小时在岗，</w:t>
      </w:r>
      <w:r>
        <w:rPr>
          <w:rFonts w:hint="eastAsia" w:ascii="仿宋_GB2312" w:eastAsia="仿宋_GB2312"/>
          <w:sz w:val="28"/>
          <w:szCs w:val="28"/>
        </w:rPr>
        <w:t>总值班人员负责召集所有值班人员开会布置任务，检查值班人员在岗情况并进行登记，次日负责将当班记录移交下班总值班员。</w:t>
      </w:r>
    </w:p>
    <w:p>
      <w:pPr>
        <w:numPr>
          <w:ilvl w:val="0"/>
          <w:numId w:val="0"/>
        </w:numPr>
        <w:spacing w:line="550" w:lineRule="exact"/>
        <w:ind w:firstLine="560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值班人员负责巡查校园各部位的安全。</w:t>
      </w:r>
      <w:r>
        <w:rPr>
          <w:rFonts w:hint="eastAsia" w:ascii="仿宋_GB2312" w:eastAsia="仿宋_GB2312"/>
          <w:b/>
          <w:sz w:val="28"/>
          <w:szCs w:val="28"/>
        </w:rPr>
        <w:t>工作日总值班人员每晚19:30</w:t>
      </w:r>
      <w:r>
        <w:rPr>
          <w:rFonts w:hint="eastAsia" w:ascii="仿宋_GB2312" w:hAnsi="宋体" w:eastAsia="仿宋_GB2312"/>
          <w:b/>
          <w:sz w:val="28"/>
          <w:szCs w:val="28"/>
        </w:rPr>
        <w:t>～20:00检查教学楼、实训楼教室使用情况并记录；双休日，节假日期间，不定时检查教学楼、实训楼教室使用情况并记录。</w:t>
      </w:r>
      <w:r>
        <w:rPr>
          <w:rFonts w:hint="eastAsia" w:ascii="仿宋_GB2312" w:hAnsi="宋体" w:eastAsia="仿宋_GB2312"/>
          <w:sz w:val="28"/>
          <w:szCs w:val="28"/>
        </w:rPr>
        <w:t>值班人员</w:t>
      </w:r>
      <w:r>
        <w:rPr>
          <w:rFonts w:hint="eastAsia" w:ascii="仿宋_GB2312" w:eastAsia="仿宋_GB2312"/>
          <w:sz w:val="28"/>
          <w:szCs w:val="28"/>
        </w:rPr>
        <w:t>不准自行调班，特殊情况调班需经总值班批准并报带班院领导。</w:t>
      </w:r>
    </w:p>
    <w:p>
      <w:pPr>
        <w:spacing w:line="55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总值班人员负责检查各值班人员在岗情况，如遇突发事件及时向带班领导报告，并协调有关部门给予处理、解决。</w:t>
      </w:r>
    </w:p>
    <w:p>
      <w:pPr>
        <w:spacing w:line="550" w:lineRule="exact"/>
        <w:ind w:right="-220" w:rightChars="-105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</w:rPr>
        <w:t>省教育厅上班电话：62826821，下班电话：62814453；火警119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匪警110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急救</w:t>
      </w:r>
      <w:r>
        <w:rPr>
          <w:rFonts w:hint="eastAsia" w:ascii="仿宋_GB2312" w:eastAsia="仿宋_GB2312"/>
          <w:sz w:val="28"/>
          <w:szCs w:val="28"/>
          <w:lang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000000"/>
          <w:sz w:val="28"/>
          <w:szCs w:val="30"/>
        </w:rPr>
        <w:t>锦绣派出所63350110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总值班</w:t>
      </w:r>
      <w:r>
        <w:rPr>
          <w:rFonts w:hint="eastAsia" w:ascii="仿宋_GB2312" w:eastAsia="仿宋_GB2312"/>
          <w:sz w:val="28"/>
          <w:szCs w:val="28"/>
          <w:lang w:eastAsia="zh-CN"/>
        </w:rPr>
        <w:t>室</w:t>
      </w:r>
      <w:r>
        <w:rPr>
          <w:rFonts w:hint="eastAsia" w:ascii="仿宋_GB2312" w:eastAsia="仿宋_GB2312"/>
          <w:sz w:val="28"/>
          <w:szCs w:val="28"/>
        </w:rPr>
        <w:t>电话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63617041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医务室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杨德胜</w:t>
      </w:r>
      <w:r>
        <w:rPr>
          <w:rFonts w:hint="eastAsia" w:ascii="仿宋" w:hAnsi="仿宋" w:eastAsia="仿宋" w:cs="仿宋"/>
          <w:sz w:val="28"/>
          <w:szCs w:val="28"/>
        </w:rPr>
        <w:t>15256905956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000000"/>
          <w:sz w:val="28"/>
          <w:szCs w:val="30"/>
        </w:rPr>
        <w:t>内保方世虎1396509</w:t>
      </w:r>
      <w:r>
        <w:rPr>
          <w:rFonts w:hint="eastAsia" w:ascii="仿宋_GB2312" w:eastAsia="仿宋_GB2312"/>
          <w:color w:val="000000"/>
          <w:sz w:val="28"/>
          <w:szCs w:val="30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28"/>
          <w:szCs w:val="30"/>
        </w:rPr>
        <w:t>32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30"/>
        </w:rPr>
        <w:t>内保耿立忠18655292853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30"/>
        </w:rPr>
        <w:t>内保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李立俊</w:t>
      </w:r>
      <w:r>
        <w:rPr>
          <w:rFonts w:hint="eastAsia" w:ascii="仿宋_GB2312" w:eastAsia="仿宋_GB2312"/>
          <w:color w:val="000000"/>
          <w:sz w:val="28"/>
          <w:szCs w:val="30"/>
          <w:lang w:val="en-US" w:eastAsia="zh-CN"/>
        </w:rPr>
        <w:t>13205607179、</w:t>
      </w:r>
      <w:r>
        <w:rPr>
          <w:rFonts w:hint="eastAsia" w:ascii="仿宋_GB2312" w:eastAsia="仿宋_GB2312"/>
          <w:color w:val="000000"/>
          <w:sz w:val="28"/>
          <w:szCs w:val="30"/>
        </w:rPr>
        <w:t>内保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胡正琪</w:t>
      </w:r>
      <w:r>
        <w:rPr>
          <w:rFonts w:hint="eastAsia" w:ascii="仿宋_GB2312" w:eastAsia="仿宋_GB2312"/>
          <w:color w:val="000000"/>
          <w:sz w:val="28"/>
          <w:szCs w:val="30"/>
          <w:lang w:val="en-US" w:eastAsia="zh-CN"/>
        </w:rPr>
        <w:t>18956018351；</w:t>
      </w:r>
      <w:r>
        <w:rPr>
          <w:rFonts w:hint="eastAsia" w:ascii="仿宋_GB2312" w:eastAsia="仿宋_GB2312"/>
          <w:color w:val="000000"/>
          <w:sz w:val="28"/>
          <w:szCs w:val="30"/>
        </w:rPr>
        <w:t>寓管办电话63617315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、寓</w:t>
      </w:r>
      <w:r>
        <w:rPr>
          <w:rFonts w:hint="eastAsia" w:ascii="仿宋_GB2312" w:eastAsia="仿宋_GB2312"/>
          <w:sz w:val="28"/>
          <w:szCs w:val="28"/>
        </w:rPr>
        <w:t>管办</w:t>
      </w:r>
      <w:r>
        <w:rPr>
          <w:rFonts w:hint="eastAsia" w:ascii="仿宋_GB2312" w:eastAsia="仿宋_GB2312"/>
          <w:sz w:val="28"/>
          <w:szCs w:val="28"/>
          <w:lang w:eastAsia="zh-CN"/>
        </w:rPr>
        <w:t>朱静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13866773400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000000"/>
          <w:sz w:val="28"/>
          <w:szCs w:val="30"/>
        </w:rPr>
        <w:t>水电工刘传章15855138403，水电工胡朝武13865956386，水电工沈章文15856923652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；</w:t>
      </w:r>
      <w:r>
        <w:rPr>
          <w:rFonts w:hint="eastAsia" w:ascii="仿宋_GB2312" w:eastAsia="仿宋_GB2312"/>
          <w:color w:val="000000"/>
          <w:sz w:val="28"/>
          <w:szCs w:val="30"/>
        </w:rPr>
        <w:t>物业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赵</w:t>
      </w:r>
      <w:r>
        <w:rPr>
          <w:rFonts w:hint="eastAsia" w:ascii="仿宋_GB2312" w:eastAsia="仿宋_GB2312"/>
          <w:color w:val="000000"/>
          <w:sz w:val="28"/>
          <w:szCs w:val="30"/>
        </w:rPr>
        <w:t>经理</w:t>
      </w:r>
      <w:r>
        <w:rPr>
          <w:rFonts w:hint="eastAsia" w:ascii="仿宋_GB2312" w:eastAsia="仿宋_GB2312"/>
          <w:color w:val="000000"/>
          <w:sz w:val="28"/>
          <w:szCs w:val="30"/>
          <w:lang w:val="en-US" w:eastAsia="zh-CN"/>
        </w:rPr>
        <w:t>13856047382</w:t>
      </w:r>
      <w:r>
        <w:rPr>
          <w:rFonts w:hint="eastAsia" w:ascii="仿宋_GB2312" w:eastAsia="仿宋_GB2312"/>
          <w:color w:val="000000"/>
          <w:sz w:val="28"/>
          <w:szCs w:val="30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30"/>
        </w:rPr>
        <w:t>保安孙队长13955168654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50" w:lineRule="exact"/>
        <w:ind w:firstLine="5880" w:firstLineChars="2100"/>
        <w:rPr>
          <w:rFonts w:hint="eastAsia" w:ascii="仿宋_GB2312" w:eastAsia="仿宋_GB2312"/>
          <w:sz w:val="28"/>
          <w:szCs w:val="28"/>
        </w:rPr>
      </w:pPr>
    </w:p>
    <w:p>
      <w:pPr>
        <w:spacing w:line="550" w:lineRule="exact"/>
        <w:ind w:firstLine="5040" w:firstLineChars="180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制表：办公室   保卫部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16F57"/>
    <w:rsid w:val="134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aps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2021-06-29T06:38:00Z</dcterms:created>
  <dc:creator>布莱克·艾格</dc:creator>
  <cp:lastModifiedBy>布莱克·艾格</cp:lastModifiedBy>
  <cp:lastPrinted>2021-06-29T06:42:57Z</cp:lastPrinted>
  <dcterms:modified xsi:type="dcterms:W3CDTF">2021-06-29T08:22:12Z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6556814CE7C34FAABDC42C51542E3F46</vt:lpwstr>
  </property>
</Properties>
</file>